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847" w:rsidRPr="00374847" w:rsidRDefault="00374847" w:rsidP="00374847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374847">
        <w:rPr>
          <w:rFonts w:ascii="PT Sans" w:eastAsia="Times New Roman" w:hAnsi="PT Sans"/>
          <w:color w:val="212121"/>
          <w:kern w:val="36"/>
          <w:sz w:val="48"/>
          <w:szCs w:val="48"/>
        </w:rPr>
        <w:t>На юго-востоке полицейскими задержан подозреваемый в грабеже</w:t>
      </w:r>
    </w:p>
    <w:bookmarkEnd w:id="0"/>
    <w:p w:rsidR="00374847" w:rsidRPr="00374847" w:rsidRDefault="00374847" w:rsidP="00374847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374847" w:rsidRPr="00374847" w:rsidRDefault="00374847" w:rsidP="00374847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374847">
        <w:rPr>
          <w:rFonts w:ascii="PT Sans" w:eastAsia="Times New Roman" w:hAnsi="PT Sans"/>
          <w:sz w:val="24"/>
          <w:szCs w:val="24"/>
        </w:rPr>
        <w:t>21 октября 2015 года в 17.10 в ОМВД России по району Капотня поступило сообщение о грабеже.</w:t>
      </w:r>
    </w:p>
    <w:p w:rsidR="00374847" w:rsidRPr="00374847" w:rsidRDefault="00374847" w:rsidP="00374847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374847">
        <w:rPr>
          <w:rFonts w:ascii="PT Sans" w:eastAsia="Times New Roman" w:hAnsi="PT Sans"/>
          <w:sz w:val="24"/>
          <w:szCs w:val="24"/>
        </w:rPr>
        <w:t>По словам потерпевшего, он находился в салоне своего автомобиля, припаркованного по улице Верхние Поля, когда трое неизвестных разбили лобовое стекло и открыто похитили сумку с денежными средствами, после чего скрылись.</w:t>
      </w:r>
    </w:p>
    <w:p w:rsidR="00374847" w:rsidRPr="00374847" w:rsidRDefault="00374847" w:rsidP="00374847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374847">
        <w:rPr>
          <w:rFonts w:ascii="PT Sans" w:eastAsia="Times New Roman" w:hAnsi="PT Sans"/>
          <w:sz w:val="24"/>
          <w:szCs w:val="24"/>
        </w:rPr>
        <w:t>Материальный ущерб составил более 6 млн рублей.</w:t>
      </w:r>
    </w:p>
    <w:p w:rsidR="00374847" w:rsidRPr="00374847" w:rsidRDefault="00374847" w:rsidP="00374847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374847">
        <w:rPr>
          <w:rFonts w:ascii="PT Sans" w:eastAsia="Times New Roman" w:hAnsi="PT Sans"/>
          <w:sz w:val="24"/>
          <w:szCs w:val="24"/>
        </w:rPr>
        <w:t>17 февраля в 03.30 в ходе оперативно-розыскных мероприятий сотрудники уголовного розыска ГУ МВД России по г. Москве на улице Верхние поля задержали одного из подозреваемых. Им оказался 27-летний уроженец Средней Азии.</w:t>
      </w:r>
    </w:p>
    <w:p w:rsidR="00374847" w:rsidRPr="00374847" w:rsidRDefault="00374847" w:rsidP="00374847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374847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состава преступления, предусмотренного ч. 3 ст. 161 УК РФ (грабеж). Подозреваемый задержан в порядке ст. 91 УПК РФ. </w:t>
      </w:r>
    </w:p>
    <w:p w:rsidR="00374847" w:rsidRPr="00374847" w:rsidRDefault="00374847" w:rsidP="00374847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374847">
        <w:rPr>
          <w:rFonts w:ascii="PT Sans" w:eastAsia="Times New Roman" w:hAnsi="PT Sans"/>
          <w:sz w:val="24"/>
          <w:szCs w:val="24"/>
        </w:rPr>
        <w:t>В настоящее время полицейские проводят комплекс оперативно-розыскных мероприятий, направленных на розыск и задержание соучастников преступления.</w:t>
      </w:r>
    </w:p>
    <w:p w:rsidR="00374847" w:rsidRPr="00374847" w:rsidRDefault="00374847" w:rsidP="00374847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374847">
        <w:rPr>
          <w:rFonts w:ascii="PT Sans" w:eastAsia="Times New Roman" w:hAnsi="PT Sans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 (495) 376-66-66 или в службу «102» (с мобильных телефонов – 112).</w:t>
      </w:r>
    </w:p>
    <w:p w:rsidR="00E006FA" w:rsidRDefault="00374847" w:rsidP="00374847">
      <w:pPr>
        <w:rPr>
          <w:rFonts w:eastAsia="Times New Roman"/>
          <w:sz w:val="24"/>
          <w:szCs w:val="24"/>
        </w:rPr>
      </w:pPr>
      <w:r w:rsidRPr="00374847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374847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374847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374847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374847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374847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374847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374847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p w:rsidR="00374847" w:rsidRDefault="00374847" w:rsidP="00374847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7.25pt;height:170.25pt">
            <v:imagedata r:id="rId5" o:title="Махмадалиев  И.О."/>
          </v:shape>
        </w:pict>
      </w:r>
    </w:p>
    <w:sectPr w:rsidR="003748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35D"/>
    <w:rsid w:val="00374847"/>
    <w:rsid w:val="0078535D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F399CE-C0A0-495C-9F29-7FD147E01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0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3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0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8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2016-02-19T15:39:00Z</dcterms:created>
  <dcterms:modified xsi:type="dcterms:W3CDTF">2016-02-19T15:41:00Z</dcterms:modified>
</cp:coreProperties>
</file>